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8F9BF"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Welcome to a sermon on baggage.  We filled the dumpster </w:t>
      </w:r>
      <w:proofErr w:type="gramStart"/>
      <w:r w:rsidRPr="00744256">
        <w:rPr>
          <w:rFonts w:ascii="Times New Roman" w:hAnsi="Times New Roman" w:cs="Times New Roman"/>
          <w:kern w:val="0"/>
        </w:rPr>
        <w:t>twice over</w:t>
      </w:r>
      <w:proofErr w:type="gramEnd"/>
      <w:r w:rsidRPr="00744256">
        <w:rPr>
          <w:rFonts w:ascii="Times New Roman" w:hAnsi="Times New Roman" w:cs="Times New Roman"/>
          <w:kern w:val="0"/>
        </w:rPr>
        <w:t xml:space="preserve"> with all the stuff that got wet when the roof blew off - and I’ve been watching the news about the folks in Pahala and other places where it will take hundreds of trucks weeks to haul all the debris away.  Jesus challenges us to “</w:t>
      </w:r>
      <w:r w:rsidRPr="00744256">
        <w:rPr>
          <w:rFonts w:ascii="Times New Roman" w:hAnsi="Times New Roman" w:cs="Times New Roman"/>
          <w:i/>
          <w:iCs/>
          <w:kern w:val="0"/>
        </w:rPr>
        <w:t>take up our cross and follow Him</w:t>
      </w:r>
      <w:r w:rsidRPr="00744256">
        <w:rPr>
          <w:rFonts w:ascii="Times New Roman" w:hAnsi="Times New Roman" w:cs="Times New Roman"/>
          <w:kern w:val="0"/>
        </w:rPr>
        <w:t>” - not pack up all our stuff in a moving van and follow Him - and there’s a reason for that.</w:t>
      </w:r>
    </w:p>
    <w:p w14:paraId="4F61D4AD"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7728C4D7"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How much baggage do you really need?  It depends on where you’re going and how long you’re staying.  Ever come home and realize you didn’t need ½ the clothes you packed?  Or had to run to Target to buy socks?  Or need to buy a dressier outfit or swimsuit? Once upon a time you could take two 70lb suitcases and two carry-ons - you overpacked without </w:t>
      </w:r>
      <w:proofErr w:type="gramStart"/>
      <w:r w:rsidRPr="00744256">
        <w:rPr>
          <w:rFonts w:ascii="Times New Roman" w:hAnsi="Times New Roman" w:cs="Times New Roman"/>
          <w:kern w:val="0"/>
        </w:rPr>
        <w:t>a worry</w:t>
      </w:r>
      <w:proofErr w:type="gramEnd"/>
      <w:r w:rsidRPr="00744256">
        <w:rPr>
          <w:rFonts w:ascii="Times New Roman" w:hAnsi="Times New Roman" w:cs="Times New Roman"/>
          <w:kern w:val="0"/>
        </w:rPr>
        <w:t xml:space="preserve"> - not today.  Years </w:t>
      </w:r>
      <w:proofErr w:type="gramStart"/>
      <w:r w:rsidRPr="00744256">
        <w:rPr>
          <w:rFonts w:ascii="Times New Roman" w:hAnsi="Times New Roman" w:cs="Times New Roman"/>
          <w:kern w:val="0"/>
        </w:rPr>
        <w:t>ago</w:t>
      </w:r>
      <w:proofErr w:type="gramEnd"/>
      <w:r w:rsidRPr="00744256">
        <w:rPr>
          <w:rFonts w:ascii="Times New Roman" w:hAnsi="Times New Roman" w:cs="Times New Roman"/>
          <w:kern w:val="0"/>
        </w:rPr>
        <w:t xml:space="preserve"> I flew to Chicago to meet our new DCE Intern.  I got off the plane and realized I didn’t bring a jacket - it was 30 degrees and snowing.  Oops.</w:t>
      </w:r>
    </w:p>
    <w:p w14:paraId="72145DB2"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125B5D98"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My dream vacation isn’t about where I’m going- but how.  Someday I’m going to get on a plane with </w:t>
      </w:r>
      <w:proofErr w:type="gramStart"/>
      <w:r w:rsidRPr="00744256">
        <w:rPr>
          <w:rFonts w:ascii="Times New Roman" w:hAnsi="Times New Roman" w:cs="Times New Roman"/>
          <w:kern w:val="0"/>
        </w:rPr>
        <w:t>the clothes</w:t>
      </w:r>
      <w:proofErr w:type="gramEnd"/>
      <w:r w:rsidRPr="00744256">
        <w:rPr>
          <w:rFonts w:ascii="Times New Roman" w:hAnsi="Times New Roman" w:cs="Times New Roman"/>
          <w:kern w:val="0"/>
        </w:rPr>
        <w:t xml:space="preserve"> on my back and a credit card in my wallet.  Buy what I need when I get there.  Perfect packing!</w:t>
      </w:r>
    </w:p>
    <w:p w14:paraId="5622414C"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7B2FD979"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Legendary Pittsburgh Steeler’s coach Mike Tomlin took a US Airways flight from Pittsburgh to Phoenix. He arrived but his bags did not.  The agent apologized and offered him a $25 voucher.  As Mr. Tomlin was listening to the agent, he looked over and saw his bag in a pile behind the counter.  He said, “That's my bag!'  The agent said, 'Sir, the computer says your bag is not here.”  Coach Tomlin </w:t>
      </w:r>
      <w:proofErr w:type="gramStart"/>
      <w:r w:rsidRPr="00744256">
        <w:rPr>
          <w:rFonts w:ascii="Times New Roman" w:hAnsi="Times New Roman" w:cs="Times New Roman"/>
          <w:kern w:val="0"/>
        </w:rPr>
        <w:t>said</w:t>
      </w:r>
      <w:proofErr w:type="gramEnd"/>
      <w:r w:rsidRPr="00744256">
        <w:rPr>
          <w:rFonts w:ascii="Times New Roman" w:hAnsi="Times New Roman" w:cs="Times New Roman"/>
          <w:kern w:val="0"/>
        </w:rPr>
        <w:t xml:space="preserve"> “I don’t care what the computer says - that's my black Pittsburgh Steeler’s bag.”  He </w:t>
      </w:r>
      <w:proofErr w:type="gramStart"/>
      <w:r w:rsidRPr="00744256">
        <w:rPr>
          <w:rFonts w:ascii="Times New Roman" w:hAnsi="Times New Roman" w:cs="Times New Roman"/>
          <w:kern w:val="0"/>
        </w:rPr>
        <w:t>walk</w:t>
      </w:r>
      <w:proofErr w:type="gramEnd"/>
      <w:r w:rsidRPr="00744256">
        <w:rPr>
          <w:rFonts w:ascii="Times New Roman" w:hAnsi="Times New Roman" w:cs="Times New Roman"/>
          <w:kern w:val="0"/>
        </w:rPr>
        <w:t xml:space="preserve"> around the counter at which point she started to call security until he pulled the tag off and showed her it was his bag.</w:t>
      </w:r>
    </w:p>
    <w:p w14:paraId="75B6E121"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03E797AB"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There's an old joke where a man asks the customer service agent if the airline will send his first bag to Cleveland, 2nd bag to New York and 3rd bag to Kansas City. The agent responds, "I can't do that, sir." The man replies, "Why not? You did it last week!"</w:t>
      </w:r>
    </w:p>
    <w:p w14:paraId="66B22527"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Quick packing quiz.  If you’re headed to Antarctica - what do you need?  How about the </w:t>
      </w:r>
      <w:proofErr w:type="gramStart"/>
      <w:r w:rsidRPr="00744256">
        <w:rPr>
          <w:rFonts w:ascii="Times New Roman" w:hAnsi="Times New Roman" w:cs="Times New Roman"/>
          <w:kern w:val="0"/>
        </w:rPr>
        <w:t>Sahara desert</w:t>
      </w:r>
      <w:proofErr w:type="gramEnd"/>
      <w:r w:rsidRPr="00744256">
        <w:rPr>
          <w:rFonts w:ascii="Times New Roman" w:hAnsi="Times New Roman" w:cs="Times New Roman"/>
          <w:kern w:val="0"/>
        </w:rPr>
        <w:t xml:space="preserve">?  A trip down the Nile?  Disneyworld?  It’s </w:t>
      </w:r>
      <w:proofErr w:type="gramStart"/>
      <w:r w:rsidRPr="00744256">
        <w:rPr>
          <w:rFonts w:ascii="Times New Roman" w:hAnsi="Times New Roman" w:cs="Times New Roman"/>
          <w:kern w:val="0"/>
        </w:rPr>
        <w:t>pretty simple</w:t>
      </w:r>
      <w:proofErr w:type="gramEnd"/>
      <w:r w:rsidRPr="00744256">
        <w:rPr>
          <w:rFonts w:ascii="Times New Roman" w:hAnsi="Times New Roman" w:cs="Times New Roman"/>
          <w:kern w:val="0"/>
        </w:rPr>
        <w:t xml:space="preserve"> to figure it out - is it vacation or a business trip?  Do you </w:t>
      </w:r>
      <w:proofErr w:type="gramStart"/>
      <w:r w:rsidRPr="00744256">
        <w:rPr>
          <w:rFonts w:ascii="Times New Roman" w:hAnsi="Times New Roman" w:cs="Times New Roman"/>
          <w:kern w:val="0"/>
        </w:rPr>
        <w:t>need dress</w:t>
      </w:r>
      <w:proofErr w:type="gramEnd"/>
      <w:r w:rsidRPr="00744256">
        <w:rPr>
          <w:rFonts w:ascii="Times New Roman" w:hAnsi="Times New Roman" w:cs="Times New Roman"/>
          <w:kern w:val="0"/>
        </w:rPr>
        <w:t xml:space="preserve"> clothes, shorts </w:t>
      </w:r>
      <w:proofErr w:type="gramStart"/>
      <w:r w:rsidRPr="00744256">
        <w:rPr>
          <w:rFonts w:ascii="Times New Roman" w:hAnsi="Times New Roman" w:cs="Times New Roman"/>
          <w:kern w:val="0"/>
        </w:rPr>
        <w:t>and t</w:t>
      </w:r>
      <w:proofErr w:type="gramEnd"/>
      <w:r w:rsidRPr="00744256">
        <w:rPr>
          <w:rFonts w:ascii="Times New Roman" w:hAnsi="Times New Roman" w:cs="Times New Roman"/>
          <w:kern w:val="0"/>
        </w:rPr>
        <w:t>-shirts or winter gear?  How long?</w:t>
      </w:r>
    </w:p>
    <w:p w14:paraId="5B48458C"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7EA0F9C7"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When I became a Lutheran, the pastor drilled into my head that all I needed to get to heaven was faith in Jesus.  Ephesians 2:8, “</w:t>
      </w:r>
      <w:r w:rsidRPr="00744256">
        <w:rPr>
          <w:rFonts w:ascii="Times New Roman" w:hAnsi="Times New Roman" w:cs="Times New Roman"/>
          <w:i/>
          <w:iCs/>
          <w:kern w:val="0"/>
        </w:rPr>
        <w:t>you have been saved by grace through faith</w:t>
      </w:r>
      <w:r w:rsidRPr="00744256">
        <w:rPr>
          <w:rFonts w:ascii="Times New Roman" w:hAnsi="Times New Roman" w:cs="Times New Roman"/>
          <w:kern w:val="0"/>
        </w:rPr>
        <w:t>,” Romans 10:9 “</w:t>
      </w:r>
      <w:r w:rsidRPr="00744256">
        <w:rPr>
          <w:rFonts w:ascii="Times New Roman" w:hAnsi="Times New Roman" w:cs="Times New Roman"/>
          <w:i/>
          <w:iCs/>
          <w:kern w:val="0"/>
        </w:rPr>
        <w:t>if you confess with your mouth, "Jesus is Lord," and believe in your heart that God raised Him from the dead, you will be saved</w:t>
      </w:r>
      <w:r w:rsidRPr="00744256">
        <w:rPr>
          <w:rFonts w:ascii="Times New Roman" w:hAnsi="Times New Roman" w:cs="Times New Roman"/>
          <w:kern w:val="0"/>
        </w:rPr>
        <w:t>,” Acts 16:31, “</w:t>
      </w:r>
      <w:r w:rsidRPr="00744256">
        <w:rPr>
          <w:rFonts w:ascii="Times New Roman" w:hAnsi="Times New Roman" w:cs="Times New Roman"/>
          <w:i/>
          <w:iCs/>
          <w:kern w:val="0"/>
        </w:rPr>
        <w:t>Believe on the Lord Jesus Christ and you will be saved</w:t>
      </w:r>
      <w:r w:rsidRPr="00744256">
        <w:rPr>
          <w:rFonts w:ascii="Times New Roman" w:hAnsi="Times New Roman" w:cs="Times New Roman"/>
          <w:kern w:val="0"/>
        </w:rPr>
        <w:t>.”</w:t>
      </w:r>
    </w:p>
    <w:p w14:paraId="009B330B"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5D01E843"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If that’s true (and I know it is) - why </w:t>
      </w:r>
      <w:proofErr w:type="gramStart"/>
      <w:r w:rsidRPr="00744256">
        <w:rPr>
          <w:rFonts w:ascii="Times New Roman" w:hAnsi="Times New Roman" w:cs="Times New Roman"/>
          <w:kern w:val="0"/>
        </w:rPr>
        <w:t>do</w:t>
      </w:r>
      <w:proofErr w:type="gramEnd"/>
      <w:r w:rsidRPr="00744256">
        <w:rPr>
          <w:rFonts w:ascii="Times New Roman" w:hAnsi="Times New Roman" w:cs="Times New Roman"/>
          <w:kern w:val="0"/>
        </w:rPr>
        <w:t xml:space="preserve"> we insist on accumulating all sorts of non-</w:t>
      </w:r>
      <w:proofErr w:type="gramStart"/>
      <w:r w:rsidRPr="00744256">
        <w:rPr>
          <w:rFonts w:ascii="Times New Roman" w:hAnsi="Times New Roman" w:cs="Times New Roman"/>
          <w:kern w:val="0"/>
        </w:rPr>
        <w:t>Jesus</w:t>
      </w:r>
      <w:proofErr w:type="gramEnd"/>
      <w:r w:rsidRPr="00744256">
        <w:rPr>
          <w:rFonts w:ascii="Times New Roman" w:hAnsi="Times New Roman" w:cs="Times New Roman"/>
          <w:kern w:val="0"/>
        </w:rPr>
        <w:t xml:space="preserve"> baggage? The shortest distance between two points is a straight line.  If you are trying to determine the truth - you look for the simplest explanation.  This is common sense.  So, why, when it comes to faith and heaven - do we make it more complicated than we need to?</w:t>
      </w:r>
    </w:p>
    <w:p w14:paraId="2D38462E"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62E930F8"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From Genesis to Revelation the Bible says clearly heaven is reserved for perfect people.  Not practically perfect or nearly perfect - but perfectly perfect.  Only three people entered this world </w:t>
      </w:r>
      <w:r w:rsidRPr="00744256">
        <w:rPr>
          <w:rFonts w:ascii="Times New Roman" w:hAnsi="Times New Roman" w:cs="Times New Roman"/>
          <w:kern w:val="0"/>
        </w:rPr>
        <w:lastRenderedPageBreak/>
        <w:t xml:space="preserve">perfect - Adam, Eve and Jesus.  Only one of them left this world perfect - Jesus.  Does that mean heaven is unattainable?  Is God just teasing us?  </w:t>
      </w:r>
    </w:p>
    <w:p w14:paraId="27088744"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0D3A0822"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In Genesis 3:15, right after Adam and Eve rebelled - God promised a Savior.  That promise is kept alive in the stories of Noah, Abraham, Moses, Daniel, Isaiah, Jeremiah, Malachi and the others.  Isaiah 53 talks about the Messiah giving up His life to free us from sin and its consequences, “</w:t>
      </w:r>
      <w:r w:rsidRPr="00744256">
        <w:rPr>
          <w:rFonts w:ascii="Times New Roman" w:hAnsi="Times New Roman" w:cs="Times New Roman"/>
          <w:i/>
          <w:iCs/>
          <w:kern w:val="0"/>
        </w:rPr>
        <w:t>the punishment that brought us peace was laid upon Him, and by His wounds we are healed</w:t>
      </w:r>
      <w:r w:rsidRPr="00744256">
        <w:rPr>
          <w:rFonts w:ascii="Times New Roman" w:hAnsi="Times New Roman" w:cs="Times New Roman"/>
          <w:kern w:val="0"/>
        </w:rPr>
        <w:t>.”  Malachi talks about the “</w:t>
      </w:r>
      <w:r w:rsidRPr="00744256">
        <w:rPr>
          <w:rFonts w:ascii="Times New Roman" w:hAnsi="Times New Roman" w:cs="Times New Roman"/>
          <w:i/>
          <w:iCs/>
          <w:kern w:val="0"/>
        </w:rPr>
        <w:t>Sun of righteousness rising with healing in His wings</w:t>
      </w:r>
      <w:r w:rsidRPr="00744256">
        <w:rPr>
          <w:rFonts w:ascii="Times New Roman" w:hAnsi="Times New Roman" w:cs="Times New Roman"/>
          <w:kern w:val="0"/>
        </w:rPr>
        <w:t>.”</w:t>
      </w:r>
    </w:p>
    <w:p w14:paraId="0656BE52"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48D00B95"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Jesus was in the middle of a midnight conversation with a member of the Jewish Ruling Council named Nicodemus when He told Him point blank: “</w:t>
      </w:r>
      <w:r w:rsidRPr="00744256">
        <w:rPr>
          <w:rFonts w:ascii="Times New Roman" w:hAnsi="Times New Roman" w:cs="Times New Roman"/>
          <w:i/>
          <w:iCs/>
          <w:kern w:val="0"/>
        </w:rPr>
        <w:t>God so loved the world that He gave His only begotten Son that whosoever believeth in Him shall not perish but have everlasting life</w:t>
      </w:r>
      <w:r w:rsidRPr="00744256">
        <w:rPr>
          <w:rFonts w:ascii="Times New Roman" w:hAnsi="Times New Roman" w:cs="Times New Roman"/>
          <w:kern w:val="0"/>
        </w:rPr>
        <w:t>.” Fifteen chapters later, the disciples and everyone else are still talking about what they “have to do” to get into heaven.  All of them knew they weren’t perfect - especially Peter since he tried to walk and water and failed - but it had still become a contest of who was more perfect than everyone else.  We always make things more complicated!</w:t>
      </w:r>
    </w:p>
    <w:p w14:paraId="70592B04"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27D43B21"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Even after hearing Jesus condemn the Pharisees for their lack of faith - the disciples turned the Gospel into “Jesus AND extra baggage...”  They all knew you had to believe in God to get into heaven - but they assumed God also wanted other things as well.  And each one had their list of accomplishments typewritten and double spaced with an appropriate coversheet that would properly impress God.</w:t>
      </w:r>
    </w:p>
    <w:p w14:paraId="13ED3270"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0DB4B72D"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Jesus, knowing this, asks: “</w:t>
      </w:r>
      <w:r w:rsidRPr="00744256">
        <w:rPr>
          <w:rFonts w:ascii="Times New Roman" w:hAnsi="Times New Roman" w:cs="Times New Roman"/>
          <w:i/>
          <w:iCs/>
          <w:kern w:val="0"/>
        </w:rPr>
        <w:t>do you know who the greatest person in the kingdom of God is</w:t>
      </w:r>
      <w:r w:rsidRPr="00744256">
        <w:rPr>
          <w:rFonts w:ascii="Times New Roman" w:hAnsi="Times New Roman" w:cs="Times New Roman"/>
          <w:kern w:val="0"/>
        </w:rPr>
        <w:t>?” They all assume He’s talking about them!</w:t>
      </w:r>
    </w:p>
    <w:p w14:paraId="68E3ED92"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0B1DEB09"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Just a few chapters before, Jesus said, “</w:t>
      </w:r>
      <w:r w:rsidRPr="00744256">
        <w:rPr>
          <w:rFonts w:ascii="Times New Roman" w:hAnsi="Times New Roman" w:cs="Times New Roman"/>
          <w:i/>
          <w:iCs/>
          <w:kern w:val="0"/>
        </w:rPr>
        <w:t>if you get invited to a party - don’t plop down at the head table because it would be really embarrassing if the host has to move you to the last table</w:t>
      </w:r>
      <w:r w:rsidRPr="00744256">
        <w:rPr>
          <w:rFonts w:ascii="Times New Roman" w:hAnsi="Times New Roman" w:cs="Times New Roman"/>
          <w:kern w:val="0"/>
        </w:rPr>
        <w:t>.”  But they were so busy combing their hair, straightening their robes and practicing their surprise face so they’d be ready when Jesus called out their name - they forgot that.  Instead of calling up one of the disciples - or even His mom - Jesus pulls a child from the crowd and says, “</w:t>
      </w:r>
      <w:r w:rsidRPr="00744256">
        <w:rPr>
          <w:rFonts w:ascii="Times New Roman" w:hAnsi="Times New Roman" w:cs="Times New Roman"/>
          <w:i/>
          <w:iCs/>
          <w:kern w:val="0"/>
        </w:rPr>
        <w:t>if you want to be great in the kingdom of heaven - become like this little child</w:t>
      </w:r>
      <w:r w:rsidRPr="00744256">
        <w:rPr>
          <w:rFonts w:ascii="Times New Roman" w:hAnsi="Times New Roman" w:cs="Times New Roman"/>
          <w:kern w:val="0"/>
        </w:rPr>
        <w:t>.”</w:t>
      </w:r>
    </w:p>
    <w:p w14:paraId="15CE6874"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2A89D5C0"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You can imagine the disciples looking indignant and saying, “that kid doesn’t have anything to offer God!”  And Jesus responding, “now you’ve got it!”  And the disciples going, “got what - that the kid doesn’t have anything to give God?”  And Jesus says, “exactly.”  It’s like a spiritual conversation of “Who’s on First.”</w:t>
      </w:r>
    </w:p>
    <w:p w14:paraId="04D9F5A7"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38B1C569"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The only thing a child has to offer God is </w:t>
      </w:r>
      <w:proofErr w:type="spellStart"/>
      <w:r w:rsidRPr="00744256">
        <w:rPr>
          <w:rFonts w:ascii="Times New Roman" w:hAnsi="Times New Roman" w:cs="Times New Roman"/>
          <w:kern w:val="0"/>
        </w:rPr>
        <w:t>unAdulterated</w:t>
      </w:r>
      <w:proofErr w:type="spellEnd"/>
      <w:r w:rsidRPr="00744256">
        <w:rPr>
          <w:rFonts w:ascii="Times New Roman" w:hAnsi="Times New Roman" w:cs="Times New Roman"/>
          <w:kern w:val="0"/>
        </w:rPr>
        <w:t xml:space="preserve"> faith.  And strangely enough - that is all God wants.</w:t>
      </w:r>
    </w:p>
    <w:p w14:paraId="16EF1A66"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6DD478F1"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Quite a few years ago I quit updating my resume.  In 38 years of </w:t>
      </w:r>
      <w:proofErr w:type="gramStart"/>
      <w:r w:rsidRPr="00744256">
        <w:rPr>
          <w:rFonts w:ascii="Times New Roman" w:hAnsi="Times New Roman" w:cs="Times New Roman"/>
          <w:kern w:val="0"/>
        </w:rPr>
        <w:t>ministry</w:t>
      </w:r>
      <w:proofErr w:type="gramEnd"/>
      <w:r w:rsidRPr="00744256">
        <w:rPr>
          <w:rFonts w:ascii="Times New Roman" w:hAnsi="Times New Roman" w:cs="Times New Roman"/>
          <w:kern w:val="0"/>
        </w:rPr>
        <w:t xml:space="preserve"> I have attended hundreds of conferences and seminars, read thousands of books and magazines, been mentored by dozens of the finest minds in the Christian Church and experienced the most amazing events that can only be explained by a miracle of God.  For far too many years I noted and annotated </w:t>
      </w:r>
      <w:r w:rsidRPr="00744256">
        <w:rPr>
          <w:rFonts w:ascii="Times New Roman" w:hAnsi="Times New Roman" w:cs="Times New Roman"/>
          <w:kern w:val="0"/>
        </w:rPr>
        <w:lastRenderedPageBreak/>
        <w:t xml:space="preserve">each of those events and experiences.  I had pages and pages.  Then I realized the only reason I kept that journal was to impress people.  Ouch.   </w:t>
      </w:r>
    </w:p>
    <w:p w14:paraId="0B30B71B"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66ED3C88"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When we hand our resume over to God - it’s a different story.  The Bible calls </w:t>
      </w:r>
      <w:proofErr w:type="gramStart"/>
      <w:r w:rsidRPr="00744256">
        <w:rPr>
          <w:rFonts w:ascii="Times New Roman" w:hAnsi="Times New Roman" w:cs="Times New Roman"/>
          <w:kern w:val="0"/>
        </w:rPr>
        <w:t>all of</w:t>
      </w:r>
      <w:proofErr w:type="gramEnd"/>
      <w:r w:rsidRPr="00744256">
        <w:rPr>
          <w:rFonts w:ascii="Times New Roman" w:hAnsi="Times New Roman" w:cs="Times New Roman"/>
          <w:kern w:val="0"/>
        </w:rPr>
        <w:t xml:space="preserve"> our works, “</w:t>
      </w:r>
      <w:r w:rsidRPr="00744256">
        <w:rPr>
          <w:rFonts w:ascii="Times New Roman" w:hAnsi="Times New Roman" w:cs="Times New Roman"/>
          <w:i/>
          <w:iCs/>
          <w:kern w:val="0"/>
        </w:rPr>
        <w:t>dirty rags</w:t>
      </w:r>
      <w:r w:rsidRPr="00744256">
        <w:rPr>
          <w:rFonts w:ascii="Times New Roman" w:hAnsi="Times New Roman" w:cs="Times New Roman"/>
          <w:kern w:val="0"/>
        </w:rPr>
        <w:t xml:space="preserve">” if they aren’t done out of faith.  It doesn’t say what you did wasn’t good - you may have really helped someone - but it’s not going to get you into heaven without faith.  </w:t>
      </w:r>
    </w:p>
    <w:p w14:paraId="36381050"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1FD69DEA"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We’ve got all this baggage - tons of it.  And most of it is stuff we aren’t proud of, stuff we wished we’d never done, stuff we wished we could forget.  And we arrive at the check-in counter for our flight to heaven and put our baggage on the scale and they tell us how much the </w:t>
      </w:r>
      <w:proofErr w:type="gramStart"/>
      <w:r w:rsidRPr="00744256">
        <w:rPr>
          <w:rFonts w:ascii="Times New Roman" w:hAnsi="Times New Roman" w:cs="Times New Roman"/>
          <w:kern w:val="0"/>
        </w:rPr>
        <w:t>extra-baggage</w:t>
      </w:r>
      <w:proofErr w:type="gramEnd"/>
      <w:r w:rsidRPr="00744256">
        <w:rPr>
          <w:rFonts w:ascii="Times New Roman" w:hAnsi="Times New Roman" w:cs="Times New Roman"/>
          <w:kern w:val="0"/>
        </w:rPr>
        <w:t xml:space="preserve"> cost is - and there is no way we can </w:t>
      </w:r>
      <w:proofErr w:type="gramStart"/>
      <w:r w:rsidRPr="00744256">
        <w:rPr>
          <w:rFonts w:ascii="Times New Roman" w:hAnsi="Times New Roman" w:cs="Times New Roman"/>
          <w:kern w:val="0"/>
        </w:rPr>
        <w:t>pay</w:t>
      </w:r>
      <w:proofErr w:type="gramEnd"/>
      <w:r w:rsidRPr="00744256">
        <w:rPr>
          <w:rFonts w:ascii="Times New Roman" w:hAnsi="Times New Roman" w:cs="Times New Roman"/>
          <w:kern w:val="0"/>
        </w:rPr>
        <w:t xml:space="preserve"> it.  If we use every good deed - every kind thought - every prayer we prayed - it’s not enough - no matter how good we’ve been.</w:t>
      </w:r>
    </w:p>
    <w:p w14:paraId="0774CD1D"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26ED805E"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If we try to make it, “Faith AND my good stuff” or “Faith AND my good intentions” or “Faith AND my good looks or my great personality or my bumper sticker collection” we will fail!</w:t>
      </w:r>
    </w:p>
    <w:p w14:paraId="00625DC9"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58B48E02" w14:textId="77777777" w:rsid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I know what you are thinking about little kids - they can be a handful - it’s true.  And yet, Jesus says what makes them the greatest in the kingdom of God - is their total trust in Him.  They really believe “Jesus loves me - this I know - for the Bible - tells me so.”  You tell them Jesus lives in their heart - and they will talk to Him before they go to bed.</w:t>
      </w:r>
    </w:p>
    <w:p w14:paraId="264F06D2"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21B8C017"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Jesus won’t move an inch either way on this issue.  Faith alone gets you into heaven - and your faith </w:t>
      </w:r>
      <w:proofErr w:type="gramStart"/>
      <w:r w:rsidRPr="00744256">
        <w:rPr>
          <w:rFonts w:ascii="Times New Roman" w:hAnsi="Times New Roman" w:cs="Times New Roman"/>
          <w:kern w:val="0"/>
        </w:rPr>
        <w:t>has to</w:t>
      </w:r>
      <w:proofErr w:type="gramEnd"/>
      <w:r w:rsidRPr="00744256">
        <w:rPr>
          <w:rFonts w:ascii="Times New Roman" w:hAnsi="Times New Roman" w:cs="Times New Roman"/>
          <w:kern w:val="0"/>
        </w:rPr>
        <w:t xml:space="preserve"> be a carry-on.  It needs to be something you always carry with you.</w:t>
      </w:r>
    </w:p>
    <w:p w14:paraId="47AE00A8"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795BFFC0"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I found some interesting packing tips.  While they are talking about travel - they have some pretty good theological leanings:</w:t>
      </w:r>
    </w:p>
    <w:p w14:paraId="596F56F8"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1F68496E"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First, pack chronologically. Put the stuff you need at the end of your trip at the bottom of the suitcase and the stuff you need right away at the top.  In our case: “Trust God above all things.  Cast off the sin that so easily entangles.  Forgive one another the way Jesus forgave you.”    </w:t>
      </w:r>
    </w:p>
    <w:p w14:paraId="7ED5B28F"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67302197"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Second, put an outfit in a companion's bag. If the airline loses your bag, you still have something to wear.  Faith was never meant to be lived alone.  You need others - and they need you.  It’s called community.   </w:t>
      </w:r>
    </w:p>
    <w:p w14:paraId="3C85919F"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6B304C96"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Third, pack a swimsuit in your carry on.  If your luggage is lost, you'll at least be able to swim.  I love this - so what if you don’t have your clothes or meeting notes or a toothbrush - you can go swimming.</w:t>
      </w:r>
    </w:p>
    <w:p w14:paraId="36F70FCD"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3F26084F"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Fourth, anything that is </w:t>
      </w:r>
      <w:proofErr w:type="gramStart"/>
      <w:r w:rsidRPr="00744256">
        <w:rPr>
          <w:rFonts w:ascii="Times New Roman" w:hAnsi="Times New Roman" w:cs="Times New Roman"/>
          <w:kern w:val="0"/>
        </w:rPr>
        <w:t>really important</w:t>
      </w:r>
      <w:proofErr w:type="gramEnd"/>
      <w:r w:rsidRPr="00744256">
        <w:rPr>
          <w:rFonts w:ascii="Times New Roman" w:hAnsi="Times New Roman" w:cs="Times New Roman"/>
          <w:kern w:val="0"/>
        </w:rPr>
        <w:t xml:space="preserve"> - put in your carry-on.  Don’t wait to </w:t>
      </w:r>
      <w:proofErr w:type="gramStart"/>
      <w:r w:rsidRPr="00744256">
        <w:rPr>
          <w:rFonts w:ascii="Times New Roman" w:hAnsi="Times New Roman" w:cs="Times New Roman"/>
          <w:kern w:val="0"/>
        </w:rPr>
        <w:t>settle</w:t>
      </w:r>
      <w:proofErr w:type="gramEnd"/>
      <w:r w:rsidRPr="00744256">
        <w:rPr>
          <w:rFonts w:ascii="Times New Roman" w:hAnsi="Times New Roman" w:cs="Times New Roman"/>
          <w:kern w:val="0"/>
        </w:rPr>
        <w:t xml:space="preserve"> eternity at the last minute.  Live knowing the important things are taken care of by Jesus - you are already saved by grace.  </w:t>
      </w:r>
    </w:p>
    <w:p w14:paraId="31199A90"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3E4B5450"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Fifth, write a packing list long before you leave - include everything you will need (especially a dozen phone charger cords!)   A relationship with God and knowing His Word is always best before you get into a crisis.  </w:t>
      </w:r>
    </w:p>
    <w:p w14:paraId="6AEE5E45"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55A37BC5"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This world is pretty good at losing things - even important things.  The best part is - that’s when Jesus is like Coach Tomlin.  He jumps over the counter and grabs us and says, “they are Mine - they have My name on them - it doesn’t matter what the world says - they are mine.”</w:t>
      </w:r>
    </w:p>
    <w:p w14:paraId="7BD01465"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78AB731B"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Jesus made you His own in baptism - and every single day the Holy Spirit works in and through you to bring about miracle after miracle.  Jesus said, “</w:t>
      </w:r>
      <w:r w:rsidRPr="00744256">
        <w:rPr>
          <w:rFonts w:ascii="Times New Roman" w:hAnsi="Times New Roman" w:cs="Times New Roman"/>
          <w:i/>
          <w:iCs/>
          <w:kern w:val="0"/>
        </w:rPr>
        <w:t>whoever wants to be My disciple has to take up His cross and follow Me</w:t>
      </w:r>
      <w:r w:rsidRPr="00744256">
        <w:rPr>
          <w:rFonts w:ascii="Times New Roman" w:hAnsi="Times New Roman" w:cs="Times New Roman"/>
          <w:kern w:val="0"/>
        </w:rPr>
        <w:t xml:space="preserve">.”  That’s our carry-on - our cross - but the truth </w:t>
      </w:r>
      <w:proofErr w:type="gramStart"/>
      <w:r w:rsidRPr="00744256">
        <w:rPr>
          <w:rFonts w:ascii="Times New Roman" w:hAnsi="Times New Roman" w:cs="Times New Roman"/>
          <w:kern w:val="0"/>
        </w:rPr>
        <w:t>it</w:t>
      </w:r>
      <w:proofErr w:type="gramEnd"/>
      <w:r w:rsidRPr="00744256">
        <w:rPr>
          <w:rFonts w:ascii="Times New Roman" w:hAnsi="Times New Roman" w:cs="Times New Roman"/>
          <w:kern w:val="0"/>
        </w:rPr>
        <w:t xml:space="preserve">, it carries us - we don’t carry it.  </w:t>
      </w:r>
    </w:p>
    <w:p w14:paraId="646BBBEE"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141593AC"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r w:rsidRPr="00744256">
        <w:rPr>
          <w:rFonts w:ascii="Times New Roman" w:hAnsi="Times New Roman" w:cs="Times New Roman"/>
          <w:kern w:val="0"/>
        </w:rPr>
        <w:t xml:space="preserve">You only need faith in Jesus to make this trip - everything else is overpacking.  Trust in God - believe Him when He says everything you need is already yours in Christ.  Your ticket says: </w:t>
      </w:r>
      <w:proofErr w:type="gramStart"/>
      <w:r w:rsidRPr="00744256">
        <w:rPr>
          <w:rFonts w:ascii="Times New Roman" w:hAnsi="Times New Roman" w:cs="Times New Roman"/>
          <w:kern w:val="0"/>
        </w:rPr>
        <w:t>final destination</w:t>
      </w:r>
      <w:proofErr w:type="gramEnd"/>
      <w:r w:rsidRPr="00744256">
        <w:rPr>
          <w:rFonts w:ascii="Times New Roman" w:hAnsi="Times New Roman" w:cs="Times New Roman"/>
          <w:kern w:val="0"/>
        </w:rPr>
        <w:t xml:space="preserve"> Heaven - no bags checked.  </w:t>
      </w:r>
    </w:p>
    <w:p w14:paraId="1ACEEAC7" w14:textId="77777777" w:rsidR="00744256" w:rsidRPr="00744256" w:rsidRDefault="00744256" w:rsidP="00744256">
      <w:pPr>
        <w:autoSpaceDE w:val="0"/>
        <w:autoSpaceDN w:val="0"/>
        <w:adjustRightInd w:val="0"/>
        <w:spacing w:after="0" w:line="240" w:lineRule="auto"/>
        <w:rPr>
          <w:rFonts w:ascii="Times New Roman" w:hAnsi="Times New Roman" w:cs="Times New Roman"/>
          <w:kern w:val="0"/>
        </w:rPr>
      </w:pPr>
    </w:p>
    <w:p w14:paraId="455CC9A7" w14:textId="0F119E1A" w:rsidR="005D0D79" w:rsidRPr="00744256" w:rsidRDefault="00744256" w:rsidP="00744256">
      <w:r w:rsidRPr="00744256">
        <w:rPr>
          <w:rFonts w:ascii="Times New Roman" w:hAnsi="Times New Roman" w:cs="Times New Roman"/>
          <w:kern w:val="0"/>
        </w:rPr>
        <w:t>Remember when I said my dream vacation is to just go to the airport and climb on the plane with no carry-on or suitcase and get everything I need when I arrive at my destination - if I don’t get to do it while I’m here, that’s exactly what I’ll be doing when I go home to heaven - and I won’t even need a credit card.  In the name of the Father and of the Son and of the Holy Spirit.  Amen.</w:t>
      </w:r>
    </w:p>
    <w:sectPr w:rsidR="005D0D79" w:rsidRPr="007442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256"/>
    <w:rsid w:val="00137A79"/>
    <w:rsid w:val="004733A4"/>
    <w:rsid w:val="005D0D79"/>
    <w:rsid w:val="00744256"/>
    <w:rsid w:val="00A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26601"/>
  <w15:chartTrackingRefBased/>
  <w15:docId w15:val="{2FC4DC91-643A-44E9-A102-2E171B29B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4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4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4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256"/>
    <w:rPr>
      <w:rFonts w:eastAsiaTheme="majorEastAsia" w:cstheme="majorBidi"/>
      <w:color w:val="272727" w:themeColor="text1" w:themeTint="D8"/>
    </w:rPr>
  </w:style>
  <w:style w:type="paragraph" w:styleId="Title">
    <w:name w:val="Title"/>
    <w:basedOn w:val="Normal"/>
    <w:next w:val="Normal"/>
    <w:link w:val="TitleChar"/>
    <w:uiPriority w:val="10"/>
    <w:qFormat/>
    <w:rsid w:val="00744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256"/>
    <w:pPr>
      <w:spacing w:before="160"/>
      <w:jc w:val="center"/>
    </w:pPr>
    <w:rPr>
      <w:i/>
      <w:iCs/>
      <w:color w:val="404040" w:themeColor="text1" w:themeTint="BF"/>
    </w:rPr>
  </w:style>
  <w:style w:type="character" w:customStyle="1" w:styleId="QuoteChar">
    <w:name w:val="Quote Char"/>
    <w:basedOn w:val="DefaultParagraphFont"/>
    <w:link w:val="Quote"/>
    <w:uiPriority w:val="29"/>
    <w:rsid w:val="00744256"/>
    <w:rPr>
      <w:i/>
      <w:iCs/>
      <w:color w:val="404040" w:themeColor="text1" w:themeTint="BF"/>
    </w:rPr>
  </w:style>
  <w:style w:type="paragraph" w:styleId="ListParagraph">
    <w:name w:val="List Paragraph"/>
    <w:basedOn w:val="Normal"/>
    <w:uiPriority w:val="34"/>
    <w:qFormat/>
    <w:rsid w:val="00744256"/>
    <w:pPr>
      <w:ind w:left="720"/>
      <w:contextualSpacing/>
    </w:pPr>
  </w:style>
  <w:style w:type="character" w:styleId="IntenseEmphasis">
    <w:name w:val="Intense Emphasis"/>
    <w:basedOn w:val="DefaultParagraphFont"/>
    <w:uiPriority w:val="21"/>
    <w:qFormat/>
    <w:rsid w:val="00744256"/>
    <w:rPr>
      <w:i/>
      <w:iCs/>
      <w:color w:val="0F4761" w:themeColor="accent1" w:themeShade="BF"/>
    </w:rPr>
  </w:style>
  <w:style w:type="paragraph" w:styleId="IntenseQuote">
    <w:name w:val="Intense Quote"/>
    <w:basedOn w:val="Normal"/>
    <w:next w:val="Normal"/>
    <w:link w:val="IntenseQuoteChar"/>
    <w:uiPriority w:val="30"/>
    <w:qFormat/>
    <w:rsid w:val="00744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256"/>
    <w:rPr>
      <w:i/>
      <w:iCs/>
      <w:color w:val="0F4761" w:themeColor="accent1" w:themeShade="BF"/>
    </w:rPr>
  </w:style>
  <w:style w:type="character" w:styleId="IntenseReference">
    <w:name w:val="Intense Reference"/>
    <w:basedOn w:val="DefaultParagraphFont"/>
    <w:uiPriority w:val="32"/>
    <w:qFormat/>
    <w:rsid w:val="007442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1572</Words>
  <Characters>8964</Characters>
  <Application>Microsoft Office Word</Application>
  <DocSecurity>0</DocSecurity>
  <Lines>74</Lines>
  <Paragraphs>21</Paragraphs>
  <ScaleCrop>false</ScaleCrop>
  <Company/>
  <LinksUpToDate>false</LinksUpToDate>
  <CharactersWithSpaces>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OSHi Aiea</dc:creator>
  <cp:keywords/>
  <dc:description/>
  <cp:lastModifiedBy>OSHi Aiea</cp:lastModifiedBy>
  <cp:revision>1</cp:revision>
  <dcterms:created xsi:type="dcterms:W3CDTF">2026-08-30T17:50:00Z</dcterms:created>
  <dcterms:modified xsi:type="dcterms:W3CDTF">2026-08-30T17:50:00Z</dcterms:modified>
</cp:coreProperties>
</file>